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5EE" w:rsidRPr="009723AE" w:rsidRDefault="002642D3" w:rsidP="00C365EE">
      <w:pPr>
        <w:pStyle w:val="NoSpacing"/>
        <w:jc w:val="center"/>
        <w:rPr>
          <w:rFonts w:ascii="Times New Roman" w:hAnsi="Times New Roman" w:cs="Times New Roman"/>
          <w:b/>
          <w:color w:val="00B0F0"/>
          <w:sz w:val="56"/>
          <w:szCs w:val="28"/>
          <w:lang w:val="fr-FR"/>
        </w:rPr>
      </w:pPr>
      <w:r w:rsidRPr="009723AE">
        <w:rPr>
          <w:rFonts w:ascii="Times New Roman" w:hAnsi="Times New Roman" w:cs="Times New Roman"/>
          <w:b/>
          <w:color w:val="00B0F0"/>
          <w:sz w:val="56"/>
          <w:szCs w:val="28"/>
          <w:lang w:val="fr-FR"/>
        </w:rPr>
        <w:t>A</w:t>
      </w:r>
      <w:r w:rsidR="009723AE" w:rsidRPr="009723AE">
        <w:rPr>
          <w:rFonts w:ascii="Times New Roman" w:hAnsi="Times New Roman" w:cs="Times New Roman"/>
          <w:b/>
          <w:color w:val="00B0F0"/>
          <w:sz w:val="56"/>
          <w:szCs w:val="28"/>
          <w:lang w:val="fr-FR"/>
        </w:rPr>
        <w:t>SSOCIATION</w:t>
      </w:r>
      <w:r w:rsidR="00C365EE" w:rsidRPr="009723AE">
        <w:rPr>
          <w:rFonts w:ascii="Times New Roman" w:hAnsi="Times New Roman" w:cs="Times New Roman"/>
          <w:b/>
          <w:color w:val="00B0F0"/>
          <w:sz w:val="56"/>
          <w:szCs w:val="28"/>
          <w:lang w:val="fr-FR"/>
        </w:rPr>
        <w:t xml:space="preserve"> MADY HAITI</w:t>
      </w:r>
    </w:p>
    <w:p w:rsidR="001E783B" w:rsidRPr="007E38BC" w:rsidRDefault="001E783B" w:rsidP="001E783B">
      <w:pPr>
        <w:jc w:val="center"/>
        <w:rPr>
          <w:b/>
          <w:color w:val="000000" w:themeColor="text1"/>
          <w:sz w:val="20"/>
          <w:lang w:val="fr-FR"/>
        </w:rPr>
      </w:pPr>
    </w:p>
    <w:sdt>
      <w:sdtPr>
        <w:rPr>
          <w:rFonts w:asciiTheme="majorHAnsi" w:eastAsiaTheme="majorEastAsia" w:hAnsiTheme="majorHAnsi" w:cstheme="majorBidi"/>
          <w:sz w:val="72"/>
          <w:szCs w:val="72"/>
          <w:lang w:eastAsia="en-US"/>
        </w:rPr>
        <w:id w:val="2790829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/>
          <w:sz w:val="32"/>
          <w:szCs w:val="32"/>
        </w:rPr>
      </w:sdtEndPr>
      <w:sdtContent>
        <w:p w:rsidR="007E38BC" w:rsidRPr="002642D3" w:rsidRDefault="001E783B" w:rsidP="0085649A">
          <w:pPr>
            <w:pStyle w:val="NoSpacing"/>
            <w:rPr>
              <w:rFonts w:ascii="Times New Roman" w:eastAsiaTheme="majorEastAsia" w:hAnsi="Times New Roman" w:cs="Times New Roman"/>
              <w:sz w:val="72"/>
              <w:szCs w:val="72"/>
              <w:lang w:val="fr-FR" w:eastAsia="en-US"/>
            </w:rPr>
          </w:pPr>
          <w:r w:rsidRPr="002642D3">
            <w:rPr>
              <w:rFonts w:ascii="Times New Roman" w:eastAsiaTheme="majorEastAsia" w:hAnsi="Times New Roman" w:cs="Times New Roman"/>
              <w:noProof/>
              <w:sz w:val="28"/>
              <w:szCs w:val="28"/>
              <w:lang w:val="fr-FR" w:eastAsia="fr-F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E9A343B" wp14:editId="7CD2ACB9">
                    <wp:simplePos x="0" y="0"/>
                    <wp:positionH relativeFrom="page">
                      <wp:posOffset>-84455</wp:posOffset>
                    </wp:positionH>
                    <wp:positionV relativeFrom="topMargin">
                      <wp:posOffset>5080</wp:posOffset>
                    </wp:positionV>
                    <wp:extent cx="8138795" cy="652780"/>
                    <wp:effectExtent l="12065" t="10160" r="12065" b="13335"/>
                    <wp:wrapNone/>
                    <wp:docPr id="5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38795" cy="652780"/>
                            </a:xfrm>
                            <a:prstGeom prst="rect">
                              <a:avLst/>
                            </a:prstGeom>
                            <a:solidFill>
                              <a:srgbClr val="4BACC6">
                                <a:lumMod val="100000"/>
                                <a:lumOff val="0"/>
                              </a:srgbClr>
                            </a:solidFill>
                            <a:ln w="9525">
                              <a:solidFill>
                                <a:srgbClr val="4BACC6">
                                  <a:lumMod val="75000"/>
                                  <a:lumOff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5" o:spid="_x0000_s1026" style="position:absolute;margin-left:-6.65pt;margin-top:.4pt;width:640.85pt;height:51.4pt;z-index:251659264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" o:allowincell="f" fillcolor="#4bacc6" strokecolor="#31859c">
                    <w10:wrap anchorx="page" anchory="margin"/>
                  </v:rect>
                </w:pict>
              </mc:Fallback>
            </mc:AlternateContent>
          </w:r>
          <w:r w:rsidRPr="002642D3">
            <w:rPr>
              <w:rFonts w:ascii="Times New Roman" w:eastAsiaTheme="majorEastAsia" w:hAnsi="Times New Roman" w:cs="Times New Roman"/>
              <w:noProof/>
              <w:sz w:val="28"/>
              <w:szCs w:val="28"/>
              <w:lang w:val="fr-FR" w:eastAsia="fr-F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93927A0" wp14:editId="60B1E6B0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38795" cy="652780"/>
                    <wp:effectExtent l="5715" t="7620" r="8890" b="6350"/>
                    <wp:wrapNone/>
                    <wp:docPr id="4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38795" cy="652780"/>
                            </a:xfrm>
                            <a:prstGeom prst="rect">
                              <a:avLst/>
                            </a:prstGeom>
                            <a:solidFill>
                              <a:srgbClr val="4BACC6">
                                <a:lumMod val="100000"/>
                                <a:lumOff val="0"/>
                              </a:srgbClr>
                            </a:solidFill>
                            <a:ln w="9525">
                              <a:solidFill>
                                <a:srgbClr val="4BACC6">
                                  <a:lumMod val="75000"/>
                                  <a:lumOff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4" o:spid="_x0000_s1026" style="position:absolute;margin-left:0;margin-top:0;width:640.85pt;height:51.4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" o:allowincell="f" fillcolor="#4bacc6" strokecolor="#31859c">
                    <w10:wrap anchorx="page" anchory="page"/>
                  </v:rect>
                </w:pict>
              </mc:Fallback>
            </mc:AlternateContent>
          </w:r>
          <w:r w:rsidRPr="002642D3">
            <w:rPr>
              <w:rFonts w:ascii="Times New Roman" w:eastAsiaTheme="majorEastAsia" w:hAnsi="Times New Roman" w:cs="Times New Roman"/>
              <w:noProof/>
              <w:sz w:val="28"/>
              <w:szCs w:val="28"/>
              <w:lang w:val="fr-FR" w:eastAsia="fr-F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23EBC54E" wp14:editId="26FD133C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39095"/>
                    <wp:effectExtent l="9525" t="5715" r="13970" b="8890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3909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9525">
                              <a:solidFill>
                                <a:srgbClr val="4BACC6">
                                  <a:lumMod val="75000"/>
                                  <a:lumOff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3" o:spid="_x0000_s1026" style="position:absolute;margin-left:0;margin-top:0;width:7.15pt;height:829.85pt;z-index:251661312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" o:allowincell="f" strokecolor="#31859c">
                    <w10:wrap anchorx="margin" anchory="page"/>
                  </v:rect>
                </w:pict>
              </mc:Fallback>
            </mc:AlternateContent>
          </w:r>
          <w:r w:rsidRPr="002642D3">
            <w:rPr>
              <w:rFonts w:ascii="Times New Roman" w:eastAsiaTheme="majorEastAsia" w:hAnsi="Times New Roman" w:cs="Times New Roman"/>
              <w:noProof/>
              <w:sz w:val="28"/>
              <w:szCs w:val="28"/>
              <w:lang w:val="fr-FR" w:eastAsia="fr-F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55D7ACBA" wp14:editId="4E0A43CC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39095"/>
                    <wp:effectExtent l="9525" t="5715" r="13970" b="8890"/>
                    <wp:wrapNone/>
                    <wp:docPr id="2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3909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9525">
                              <a:solidFill>
                                <a:srgbClr val="4BACC6">
                                  <a:lumMod val="75000"/>
                                  <a:lumOff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2" o:spid="_x0000_s1026" style="position:absolute;margin-left:0;margin-top:0;width:7.15pt;height:829.85pt;z-index:2516623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" o:allowincell="f" strokecolor="#31859c">
                    <w10:wrap anchorx="margin" anchory="page"/>
                  </v:rect>
                </w:pict>
              </mc:Fallback>
            </mc:AlternateContent>
          </w:r>
          <w:r w:rsidRPr="002642D3">
            <w:rPr>
              <w:rFonts w:ascii="Times New Roman" w:hAnsi="Times New Roman" w:cs="Times New Roman"/>
              <w:b/>
              <w:sz w:val="28"/>
              <w:szCs w:val="28"/>
              <w:lang w:val="fr-FR"/>
            </w:rPr>
            <w:t>Rapport :</w:t>
          </w:r>
          <w:r w:rsidR="0085649A" w:rsidRPr="002642D3">
            <w:rPr>
              <w:rFonts w:ascii="Times New Roman" w:hAnsi="Times New Roman" w:cs="Times New Roman"/>
              <w:b/>
              <w:sz w:val="28"/>
              <w:szCs w:val="28"/>
              <w:lang w:val="fr-FR"/>
            </w:rPr>
            <w:t xml:space="preserve"> </w:t>
          </w:r>
          <w:r w:rsidR="0085649A" w:rsidRPr="002642D3">
            <w:rPr>
              <w:rFonts w:ascii="Times New Roman" w:hAnsi="Times New Roman" w:cs="Times New Roman"/>
              <w:sz w:val="28"/>
              <w:szCs w:val="28"/>
              <w:lang w:val="fr-FR"/>
            </w:rPr>
            <w:t>R</w:t>
          </w:r>
          <w:r w:rsidR="00ED20C4" w:rsidRPr="002642D3">
            <w:rPr>
              <w:rFonts w:ascii="Times New Roman" w:hAnsi="Times New Roman" w:cs="Times New Roman"/>
              <w:sz w:val="28"/>
              <w:szCs w:val="28"/>
              <w:lang w:val="fr-FR"/>
            </w:rPr>
            <w:t>éponse</w:t>
          </w:r>
          <w:r w:rsidRPr="002642D3">
            <w:rPr>
              <w:rFonts w:ascii="Times New Roman" w:hAnsi="Times New Roman" w:cs="Times New Roman"/>
              <w:sz w:val="28"/>
              <w:szCs w:val="28"/>
              <w:lang w:val="fr-FR"/>
            </w:rPr>
            <w:t xml:space="preserve"> </w:t>
          </w:r>
          <w:r w:rsidR="00ED20C4" w:rsidRPr="002642D3">
            <w:rPr>
              <w:rFonts w:ascii="Times New Roman" w:hAnsi="Times New Roman" w:cs="Times New Roman"/>
              <w:sz w:val="28"/>
              <w:szCs w:val="28"/>
              <w:lang w:val="fr-FR"/>
            </w:rPr>
            <w:t>d’urgence aux victimes du tremblement de terre d</w:t>
          </w:r>
          <w:r w:rsidR="0085649A" w:rsidRPr="002642D3">
            <w:rPr>
              <w:rFonts w:ascii="Times New Roman" w:hAnsi="Times New Roman" w:cs="Times New Roman"/>
              <w:sz w:val="28"/>
              <w:szCs w:val="28"/>
              <w:lang w:val="fr-FR"/>
            </w:rPr>
            <w:t xml:space="preserve">u </w:t>
          </w:r>
          <w:r w:rsidR="00174255">
            <w:rPr>
              <w:rFonts w:ascii="Times New Roman" w:hAnsi="Times New Roman" w:cs="Times New Roman"/>
              <w:sz w:val="28"/>
              <w:szCs w:val="28"/>
              <w:lang w:val="fr-FR"/>
            </w:rPr>
            <w:t xml:space="preserve">14 </w:t>
          </w:r>
          <w:r w:rsidR="00EF4175">
            <w:rPr>
              <w:rFonts w:ascii="Times New Roman" w:hAnsi="Times New Roman" w:cs="Times New Roman"/>
              <w:sz w:val="28"/>
              <w:szCs w:val="28"/>
              <w:lang w:val="fr-FR"/>
            </w:rPr>
            <w:t>aoû</w:t>
          </w:r>
          <w:r w:rsidR="00EF4175" w:rsidRPr="002642D3">
            <w:rPr>
              <w:rFonts w:ascii="Times New Roman" w:hAnsi="Times New Roman" w:cs="Times New Roman"/>
              <w:sz w:val="28"/>
              <w:szCs w:val="28"/>
              <w:lang w:val="fr-FR"/>
            </w:rPr>
            <w:t>t</w:t>
          </w:r>
          <w:r w:rsidR="00D16F41" w:rsidRPr="002642D3">
            <w:rPr>
              <w:rFonts w:ascii="Times New Roman" w:hAnsi="Times New Roman" w:cs="Times New Roman"/>
              <w:sz w:val="28"/>
              <w:szCs w:val="28"/>
              <w:lang w:val="fr-FR"/>
            </w:rPr>
            <w:t xml:space="preserve"> 2021 dans la côte sud d’Haïti.</w:t>
          </w:r>
        </w:p>
        <w:p w:rsidR="0085649A" w:rsidRPr="002642D3" w:rsidRDefault="0085649A" w:rsidP="0085649A">
          <w:pPr>
            <w:pStyle w:val="NoSpacing"/>
            <w:rPr>
              <w:rFonts w:ascii="Times New Roman" w:hAnsi="Times New Roman" w:cs="Times New Roman"/>
              <w:sz w:val="28"/>
              <w:szCs w:val="28"/>
              <w:lang w:val="fr-FR"/>
            </w:rPr>
          </w:pPr>
        </w:p>
        <w:p w:rsidR="0085649A" w:rsidRPr="002642D3" w:rsidRDefault="0085649A" w:rsidP="0085649A">
          <w:pPr>
            <w:pStyle w:val="NoSpacing"/>
            <w:rPr>
              <w:rFonts w:ascii="Times New Roman" w:hAnsi="Times New Roman" w:cs="Times New Roman"/>
              <w:sz w:val="28"/>
              <w:szCs w:val="28"/>
              <w:lang w:val="fr-FR"/>
            </w:rPr>
          </w:pPr>
        </w:p>
        <w:p w:rsidR="0085649A" w:rsidRPr="0085649A" w:rsidRDefault="0085649A" w:rsidP="00ED20C4">
          <w:pPr>
            <w:pStyle w:val="NoSpacing"/>
            <w:jc w:val="both"/>
            <w:rPr>
              <w:sz w:val="28"/>
              <w:szCs w:val="28"/>
              <w:lang w:val="fr-FR"/>
            </w:rPr>
          </w:pPr>
        </w:p>
        <w:p w:rsidR="00ED20C4" w:rsidRPr="00ED20C4" w:rsidRDefault="0085649A" w:rsidP="0085649A">
          <w:pPr>
            <w:pStyle w:val="NoSpacing"/>
            <w:jc w:val="center"/>
            <w:rPr>
              <w:b/>
              <w:sz w:val="28"/>
              <w:szCs w:val="28"/>
              <w:lang w:val="fr-FR"/>
            </w:rPr>
          </w:pPr>
          <w:r>
            <w:rPr>
              <w:b/>
              <w:noProof/>
              <w:sz w:val="28"/>
              <w:szCs w:val="28"/>
              <w:lang w:val="fr-FR" w:eastAsia="fr-FR"/>
            </w:rPr>
            <w:drawing>
              <wp:inline distT="0" distB="0" distL="0" distR="0" wp14:anchorId="7AD7B5FC" wp14:editId="406D6C53">
                <wp:extent cx="5469038" cy="3755985"/>
                <wp:effectExtent l="0" t="0" r="0" b="0"/>
                <wp:docPr id="20" name="Picture 20" descr="C:\Users\HP\Desktop\OIPK7DMODS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P\Desktop\OIPK7DMODS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9144" cy="37560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D20C4" w:rsidRDefault="00ED20C4" w:rsidP="00ED20C4">
          <w:pPr>
            <w:pStyle w:val="NoSpacing"/>
            <w:jc w:val="both"/>
            <w:rPr>
              <w:b/>
              <w:sz w:val="24"/>
              <w:szCs w:val="28"/>
              <w:lang w:val="fr-FR"/>
            </w:rPr>
          </w:pPr>
        </w:p>
        <w:p w:rsidR="00ED20C4" w:rsidRPr="00824690" w:rsidRDefault="00ED20C4" w:rsidP="00ED20C4">
          <w:pPr>
            <w:pStyle w:val="NoSpacing"/>
            <w:jc w:val="both"/>
            <w:rPr>
              <w:sz w:val="24"/>
              <w:szCs w:val="28"/>
              <w:lang w:val="fr-FR"/>
            </w:rPr>
          </w:pPr>
        </w:p>
        <w:p w:rsidR="007E38BC" w:rsidRPr="007E38BC" w:rsidRDefault="007E38BC" w:rsidP="007E38BC">
          <w:pPr>
            <w:pStyle w:val="NoSpacing"/>
            <w:jc w:val="center"/>
            <w:rPr>
              <w:b/>
              <w:color w:val="000000" w:themeColor="text1"/>
              <w:sz w:val="28"/>
              <w:szCs w:val="28"/>
              <w:lang w:val="fr-FR"/>
            </w:rPr>
          </w:pPr>
        </w:p>
        <w:p w:rsidR="001E783B" w:rsidRDefault="001E783B" w:rsidP="001E783B">
          <w:pPr>
            <w:jc w:val="center"/>
            <w:rPr>
              <w:noProof/>
              <w:lang w:val="fr-FR" w:eastAsia="fr-FR"/>
            </w:rPr>
          </w:pPr>
        </w:p>
        <w:p w:rsidR="00ED20C4" w:rsidRDefault="00ED20C4" w:rsidP="001E783B">
          <w:pPr>
            <w:jc w:val="center"/>
            <w:rPr>
              <w:noProof/>
              <w:lang w:val="fr-FR" w:eastAsia="fr-FR"/>
            </w:rPr>
          </w:pPr>
        </w:p>
        <w:p w:rsidR="00ED20C4" w:rsidRDefault="00ED20C4" w:rsidP="001E783B">
          <w:pPr>
            <w:jc w:val="center"/>
            <w:rPr>
              <w:noProof/>
              <w:lang w:val="fr-FR" w:eastAsia="fr-FR"/>
            </w:rPr>
          </w:pPr>
        </w:p>
        <w:p w:rsidR="00ED20C4" w:rsidRDefault="00ED20C4" w:rsidP="001E783B">
          <w:pPr>
            <w:jc w:val="center"/>
            <w:rPr>
              <w:noProof/>
              <w:lang w:val="fr-FR" w:eastAsia="fr-FR"/>
            </w:rPr>
          </w:pPr>
        </w:p>
        <w:p w:rsidR="00ED20C4" w:rsidRDefault="00ED20C4" w:rsidP="001E783B">
          <w:pPr>
            <w:jc w:val="center"/>
            <w:rPr>
              <w:noProof/>
              <w:lang w:val="fr-FR" w:eastAsia="fr-FR"/>
            </w:rPr>
          </w:pPr>
        </w:p>
        <w:p w:rsidR="0064062E" w:rsidRDefault="00A23597" w:rsidP="00FD5DFF">
          <w:pPr>
            <w:pStyle w:val="NoSpacing"/>
            <w:jc w:val="right"/>
            <w:rPr>
              <w:b/>
              <w:sz w:val="24"/>
              <w:szCs w:val="32"/>
              <w:lang w:val="fr-FR"/>
            </w:rPr>
          </w:pPr>
          <w:r>
            <w:rPr>
              <w:b/>
              <w:sz w:val="24"/>
              <w:szCs w:val="32"/>
              <w:lang w:val="fr-FR"/>
            </w:rPr>
            <w:t xml:space="preserve"> </w:t>
          </w:r>
          <w:r w:rsidR="00253BF6">
            <w:rPr>
              <w:b/>
              <w:sz w:val="24"/>
              <w:szCs w:val="32"/>
              <w:lang w:val="fr-FR"/>
            </w:rPr>
            <w:t>Septembre 2021</w:t>
          </w:r>
        </w:p>
        <w:p w:rsidR="002E60BE" w:rsidRDefault="002E60BE" w:rsidP="0064062E">
          <w:pPr>
            <w:pStyle w:val="NoSpacing"/>
            <w:rPr>
              <w:b/>
              <w:sz w:val="24"/>
              <w:szCs w:val="32"/>
              <w:lang w:val="fr-FR"/>
            </w:rPr>
          </w:pPr>
        </w:p>
        <w:p w:rsidR="00CA53C6" w:rsidRPr="00B3292B" w:rsidRDefault="00CA53C6" w:rsidP="0064062E">
          <w:pPr>
            <w:pStyle w:val="NoSpacing"/>
            <w:rPr>
              <w:rFonts w:ascii="Times New Roman" w:hAnsi="Times New Roman" w:cs="Times New Roman"/>
              <w:b/>
              <w:sz w:val="28"/>
              <w:szCs w:val="24"/>
              <w:lang w:val="fr-FR"/>
            </w:rPr>
          </w:pPr>
          <w:r w:rsidRPr="00B3292B">
            <w:rPr>
              <w:rFonts w:ascii="Times New Roman" w:hAnsi="Times New Roman" w:cs="Times New Roman"/>
              <w:b/>
              <w:sz w:val="28"/>
              <w:szCs w:val="24"/>
              <w:u w:val="single"/>
              <w:lang w:val="fr-FR"/>
            </w:rPr>
            <w:lastRenderedPageBreak/>
            <w:t xml:space="preserve">Présentation générale : </w:t>
          </w:r>
        </w:p>
        <w:p w:rsidR="00CA53C6" w:rsidRPr="00B3292B" w:rsidRDefault="00CA53C6" w:rsidP="003D03A0">
          <w:pPr>
            <w:pStyle w:val="NoSpacing"/>
            <w:jc w:val="both"/>
            <w:rPr>
              <w:rFonts w:ascii="Times New Roman" w:hAnsi="Times New Roman" w:cs="Times New Roman"/>
              <w:b/>
              <w:sz w:val="28"/>
              <w:szCs w:val="24"/>
              <w:u w:val="single"/>
              <w:lang w:val="fr-FR"/>
            </w:rPr>
          </w:pPr>
        </w:p>
        <w:p w:rsidR="00A862BE" w:rsidRPr="00B3292B" w:rsidRDefault="009A2959" w:rsidP="003D03A0">
          <w:pPr>
            <w:pStyle w:val="NoSpacing"/>
            <w:jc w:val="both"/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</w:pPr>
          <w:r w:rsidRPr="00B3292B"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  <w:t>L</w:t>
          </w:r>
          <w:r w:rsidR="003E7E00" w:rsidRPr="00B3292B"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  <w:t>a suite du séisme dévastateur de magnitude 7,2 qui a frappé Haïti</w:t>
          </w:r>
          <w:r w:rsidR="00C50AFC" w:rsidRPr="00B3292B"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  <w:t xml:space="preserve"> ,</w:t>
          </w:r>
          <w:r w:rsidR="003E7E00" w:rsidRPr="00B3292B"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  <w:t xml:space="preserve"> le 14 août</w:t>
          </w:r>
          <w:r w:rsidR="00501C9B" w:rsidRPr="00B3292B"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  <w:t xml:space="preserve"> vers 8h 30 du matin</w:t>
          </w:r>
          <w:r w:rsidR="003E7E00" w:rsidRPr="00B3292B"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  <w:t>, les a</w:t>
          </w:r>
          <w:r w:rsidR="00477B1B"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  <w:t>utorités font état de plus de 2,</w:t>
          </w:r>
          <w:r w:rsidR="003E7E00" w:rsidRPr="00B3292B"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  <w:t>200 morts, d'au mo</w:t>
          </w:r>
          <w:r w:rsidR="00DE7637"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  <w:t>ins 344 disparus, de plus de 12,</w:t>
          </w:r>
          <w:r w:rsidR="0095573F"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  <w:t>000 blessés et de plus de 130,</w:t>
          </w:r>
          <w:r w:rsidR="003E7E00" w:rsidRPr="00B3292B"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  <w:t>000 m</w:t>
          </w:r>
          <w:r w:rsidR="009C38D6" w:rsidRPr="00B3292B"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  <w:t xml:space="preserve">aisons endommagées ou </w:t>
          </w:r>
          <w:r w:rsidR="00DD4C28" w:rsidRPr="00B3292B"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  <w:t>détruites. Cette crise a fait l’objet d’une importante couverture médiatique internationale.</w:t>
          </w:r>
        </w:p>
        <w:p w:rsidR="009A2959" w:rsidRPr="00B3292B" w:rsidRDefault="009A2959" w:rsidP="003D03A0">
          <w:pPr>
            <w:pStyle w:val="NoSpacing"/>
            <w:jc w:val="both"/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</w:pPr>
        </w:p>
        <w:p w:rsidR="003E7E00" w:rsidRPr="00B3292B" w:rsidRDefault="009A2959" w:rsidP="003D03A0">
          <w:pPr>
            <w:pStyle w:val="NoSpacing"/>
            <w:jc w:val="both"/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</w:pPr>
          <w:r w:rsidRPr="00B3292B"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  <w:t>L’association MADY HA</w:t>
          </w:r>
          <w:r w:rsidR="00D91BE2"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  <w:t xml:space="preserve">ITI, a décidé de venir en aide </w:t>
          </w:r>
          <w:r w:rsidRPr="00B3292B"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  <w:t>aux victim</w:t>
          </w:r>
          <w:r w:rsidR="00D91BE2"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  <w:t xml:space="preserve">es, qui avaient déjà du mal à </w:t>
          </w:r>
          <w:r w:rsidRPr="00B3292B"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  <w:t>joindre les deux bouts. Cette intervention s’avère d’une importance cruciale nécessaire pour répondre à</w:t>
          </w:r>
          <w:r w:rsidR="00947452" w:rsidRPr="00B3292B"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  <w:t xml:space="preserve"> la crise</w:t>
          </w:r>
          <w:r w:rsidR="00D91BE2"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  <w:t xml:space="preserve"> générée par cette catastrophe, l’état haïtien étant</w:t>
          </w:r>
          <w:r w:rsidR="00947452" w:rsidRPr="00B3292B"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  <w:t xml:space="preserve"> </w:t>
          </w:r>
          <w:r w:rsidR="005C28D3" w:rsidRPr="00B3292B"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  <w:t>dépassé,</w:t>
          </w:r>
          <w:r w:rsidR="00D91BE2"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  <w:t xml:space="preserve"> </w:t>
          </w:r>
          <w:r w:rsidR="00947452" w:rsidRPr="00B3292B"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  <w:t>surchargé et impuissant</w:t>
          </w:r>
          <w:r w:rsidR="00D91BE2"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  <w:t xml:space="preserve"> en raison des </w:t>
          </w:r>
          <w:r w:rsidRPr="00B3292B"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  <w:t>multiples crises simultanées dans le pays.</w:t>
          </w:r>
          <w:r w:rsidR="006A56F9">
            <w:rPr>
              <w:rFonts w:ascii="Times New Roman" w:hAnsi="Times New Roman" w:cs="Times New Roman"/>
              <w:sz w:val="28"/>
              <w:szCs w:val="24"/>
              <w:lang w:val="fr-FR"/>
            </w:rPr>
            <w:t xml:space="preserve"> </w:t>
          </w:r>
          <w:r w:rsidR="00D91BE2" w:rsidRPr="00B3292B"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  <w:t>L</w:t>
          </w:r>
          <w:r w:rsidR="00D91BE2"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  <w:t xml:space="preserve">es zones reculées </w:t>
          </w:r>
          <w:r w:rsidR="006A56F9"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  <w:t xml:space="preserve">qui </w:t>
          </w:r>
          <w:r w:rsidR="002D3157" w:rsidRPr="00B3292B"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  <w:t>sont</w:t>
          </w:r>
          <w:r w:rsidR="006A56F9"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  <w:t xml:space="preserve"> déjà négligées du fait de la centralisation des biens et services au niveau de la capitale, sont encore plus  vulnérables, lors de ces catastrophes naturelles. N</w:t>
          </w:r>
          <w:r w:rsidR="002D3157" w:rsidRPr="00B3292B"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  <w:t>ous avons</w:t>
          </w:r>
          <w:r w:rsidR="006A56F9"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  <w:t xml:space="preserve"> donc décidé de venir en aide à ces citoyens</w:t>
          </w:r>
          <w:r w:rsidR="00A30DCB" w:rsidRPr="00B3292B"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  <w:t>. Nous soutenons une association juvé</w:t>
          </w:r>
          <w:r w:rsidR="00D91BE2"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  <w:t>nile haïtienne sur place nommé S</w:t>
          </w:r>
          <w:r w:rsidR="00A30DCB" w:rsidRPr="00B3292B"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  <w:t xml:space="preserve">ynergie Jeunesse Haïti qui a travaillé à pied d’œuvre pour l’acheminement de l’aide aux victimes les plus </w:t>
          </w:r>
          <w:r w:rsidR="006A56F9" w:rsidRPr="00B3292B"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  <w:t>touché</w:t>
          </w:r>
          <w:r w:rsidR="006A56F9"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  <w:t>e</w:t>
          </w:r>
          <w:r w:rsidR="006A56F9" w:rsidRPr="00B3292B"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  <w:t>s</w:t>
          </w:r>
          <w:r w:rsidR="00A30DCB" w:rsidRPr="00B3292B"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  <w:t>.</w:t>
          </w:r>
        </w:p>
        <w:p w:rsidR="00501C9B" w:rsidRPr="00B3292B" w:rsidRDefault="00501C9B" w:rsidP="003D03A0">
          <w:pPr>
            <w:pStyle w:val="NoSpacing"/>
            <w:jc w:val="both"/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</w:pPr>
        </w:p>
        <w:p w:rsidR="006A1A8B" w:rsidRPr="00B3292B" w:rsidRDefault="00E72A47" w:rsidP="003D03A0">
          <w:pPr>
            <w:pStyle w:val="NoSpacing"/>
            <w:jc w:val="both"/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</w:pPr>
          <w:r w:rsidRPr="00B3292B"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  <w:t xml:space="preserve">En réponse, nous avons </w:t>
          </w:r>
          <w:r w:rsidR="0018306E"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  <w:t>ap</w:t>
          </w:r>
          <w:r w:rsidRPr="00B3292B"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  <w:t xml:space="preserve">portés notre solidarité </w:t>
          </w:r>
          <w:r w:rsidR="00AB658E" w:rsidRPr="00B3292B"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  <w:t>à</w:t>
          </w:r>
          <w:r w:rsidRPr="00B3292B"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  <w:t xml:space="preserve"> plus de cent (100)</w:t>
          </w:r>
          <w:r w:rsidR="00C24663" w:rsidRPr="00B3292B"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  <w:t xml:space="preserve"> </w:t>
          </w:r>
          <w:r w:rsidR="000314D4" w:rsidRPr="00B3292B"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  <w:t>familles,</w:t>
          </w:r>
          <w:r w:rsidRPr="00B3292B"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  <w:t xml:space="preserve"> par une distribution</w:t>
          </w:r>
          <w:r w:rsidR="000314D4" w:rsidRPr="00B3292B"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  <w:t xml:space="preserve"> de kit alimentaire</w:t>
          </w:r>
          <w:r w:rsidR="00A55C0D" w:rsidRPr="00B3292B"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  <w:t xml:space="preserve"> (riz, haricot, lait) </w:t>
          </w:r>
          <w:r w:rsidR="000314D4" w:rsidRPr="00B3292B"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  <w:t xml:space="preserve"> </w:t>
          </w:r>
          <w:r w:rsidRPr="00B3292B"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  <w:t xml:space="preserve">et </w:t>
          </w:r>
          <w:r w:rsidR="000314D4" w:rsidRPr="00B3292B"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  <w:t>hygiénique</w:t>
          </w:r>
          <w:r w:rsidRPr="00B3292B"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  <w:t xml:space="preserve"> et des sacs d’</w:t>
          </w:r>
          <w:r w:rsidR="000314D4" w:rsidRPr="00B3292B"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  <w:t>école</w:t>
          </w:r>
          <w:r w:rsidRPr="00B3292B"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  <w:t xml:space="preserve"> pour faciliter la </w:t>
          </w:r>
          <w:r w:rsidR="00AB658E" w:rsidRPr="00B3292B"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  <w:t>rentrée</w:t>
          </w:r>
          <w:r w:rsidRPr="00B3292B"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  <w:t xml:space="preserve"> </w:t>
          </w:r>
          <w:r w:rsidR="00AB658E" w:rsidRPr="00B3292B"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  <w:t>des classes prévues</w:t>
          </w:r>
          <w:r w:rsidR="006A56F9"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  <w:t xml:space="preserve"> pour le 4 octobre prochain</w:t>
          </w:r>
          <w:r w:rsidRPr="00B3292B"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  <w:t>.</w:t>
          </w:r>
          <w:r w:rsidR="00A55C0D" w:rsidRPr="00B3292B">
            <w:rPr>
              <w:rFonts w:ascii="Times New Roman" w:hAnsi="Times New Roman" w:cs="Times New Roman"/>
              <w:color w:val="2E3436"/>
              <w:spacing w:val="3"/>
              <w:sz w:val="28"/>
              <w:szCs w:val="24"/>
              <w:lang w:val="fr-FR"/>
            </w:rPr>
            <w:t xml:space="preserve"> </w:t>
          </w:r>
        </w:p>
        <w:p w:rsidR="00BD6B22" w:rsidRPr="00B3292B" w:rsidRDefault="00BD6B22" w:rsidP="00947452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Calibri" w:hAnsi="Times New Roman" w:cs="Times New Roman"/>
              <w:b/>
              <w:sz w:val="28"/>
              <w:szCs w:val="24"/>
              <w:lang w:val="fr-FR"/>
            </w:rPr>
          </w:pPr>
        </w:p>
        <w:p w:rsidR="00947452" w:rsidRPr="00B3292B" w:rsidRDefault="00CA53C6" w:rsidP="00947452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Calibri" w:hAnsi="Times New Roman" w:cs="Times New Roman"/>
              <w:b/>
              <w:sz w:val="28"/>
              <w:szCs w:val="24"/>
              <w:lang w:val="fr-FR"/>
            </w:rPr>
          </w:pPr>
          <w:r w:rsidRPr="00B3292B">
            <w:rPr>
              <w:rFonts w:ascii="Times New Roman" w:eastAsia="Calibri" w:hAnsi="Times New Roman" w:cs="Times New Roman"/>
              <w:b/>
              <w:sz w:val="28"/>
              <w:szCs w:val="24"/>
              <w:lang w:val="fr-FR"/>
            </w:rPr>
            <w:t xml:space="preserve">Objectif général : </w:t>
          </w:r>
        </w:p>
        <w:p w:rsidR="00784476" w:rsidRDefault="00947452" w:rsidP="00B3292B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Calibri" w:hAnsi="Times New Roman" w:cs="Times New Roman"/>
              <w:sz w:val="28"/>
              <w:szCs w:val="24"/>
              <w:lang w:val="fr-FR"/>
            </w:rPr>
          </w:pPr>
          <w:r w:rsidRPr="00B3292B">
            <w:rPr>
              <w:rFonts w:ascii="Times New Roman" w:eastAsia="Calibri" w:hAnsi="Times New Roman" w:cs="Times New Roman"/>
              <w:sz w:val="28"/>
              <w:szCs w:val="24"/>
              <w:lang w:val="fr-FR"/>
            </w:rPr>
            <w:t>L’o</w:t>
          </w:r>
          <w:r w:rsidR="006A56F9">
            <w:rPr>
              <w:rFonts w:ascii="Times New Roman" w:eastAsia="Calibri" w:hAnsi="Times New Roman" w:cs="Times New Roman"/>
              <w:sz w:val="28"/>
              <w:szCs w:val="24"/>
              <w:lang w:val="fr-FR"/>
            </w:rPr>
            <w:t>bjectif de notre intervention était de venir en aide urgent</w:t>
          </w:r>
          <w:r w:rsidRPr="00B3292B">
            <w:rPr>
              <w:rFonts w:ascii="Times New Roman" w:eastAsia="Calibri" w:hAnsi="Times New Roman" w:cs="Times New Roman"/>
              <w:sz w:val="28"/>
              <w:szCs w:val="24"/>
              <w:lang w:val="fr-FR"/>
            </w:rPr>
            <w:t xml:space="preserve">e </w:t>
          </w:r>
          <w:r w:rsidR="00784476" w:rsidRPr="00B3292B">
            <w:rPr>
              <w:rFonts w:ascii="Times New Roman" w:eastAsia="Calibri" w:hAnsi="Times New Roman" w:cs="Times New Roman"/>
              <w:sz w:val="28"/>
              <w:szCs w:val="24"/>
              <w:lang w:val="fr-FR"/>
            </w:rPr>
            <w:t>à</w:t>
          </w:r>
          <w:r w:rsidR="00D75004" w:rsidRPr="00B3292B">
            <w:rPr>
              <w:rFonts w:ascii="Times New Roman" w:eastAsia="Calibri" w:hAnsi="Times New Roman" w:cs="Times New Roman"/>
              <w:sz w:val="28"/>
              <w:szCs w:val="24"/>
              <w:lang w:val="fr-FR"/>
            </w:rPr>
            <w:t xml:space="preserve"> des </w:t>
          </w:r>
          <w:r w:rsidRPr="00B3292B">
            <w:rPr>
              <w:rFonts w:ascii="Times New Roman" w:eastAsia="Calibri" w:hAnsi="Times New Roman" w:cs="Times New Roman"/>
              <w:sz w:val="28"/>
              <w:szCs w:val="24"/>
              <w:lang w:val="fr-FR"/>
            </w:rPr>
            <w:t xml:space="preserve"> </w:t>
          </w:r>
          <w:r w:rsidR="009C38D6" w:rsidRPr="00B3292B">
            <w:rPr>
              <w:rFonts w:ascii="Times New Roman" w:eastAsia="Calibri" w:hAnsi="Times New Roman" w:cs="Times New Roman"/>
              <w:sz w:val="28"/>
              <w:szCs w:val="24"/>
              <w:lang w:val="fr-FR"/>
            </w:rPr>
            <w:t>familles</w:t>
          </w:r>
          <w:r w:rsidRPr="00B3292B">
            <w:rPr>
              <w:rFonts w:ascii="Times New Roman" w:eastAsia="Calibri" w:hAnsi="Times New Roman" w:cs="Times New Roman"/>
              <w:sz w:val="28"/>
              <w:szCs w:val="24"/>
              <w:lang w:val="fr-FR"/>
            </w:rPr>
            <w:t xml:space="preserve"> </w:t>
          </w:r>
          <w:r w:rsidR="009C38D6" w:rsidRPr="00B3292B">
            <w:rPr>
              <w:rFonts w:ascii="Times New Roman" w:eastAsia="Calibri" w:hAnsi="Times New Roman" w:cs="Times New Roman"/>
              <w:sz w:val="28"/>
              <w:szCs w:val="24"/>
              <w:lang w:val="fr-FR"/>
            </w:rPr>
            <w:t>sinistrées</w:t>
          </w:r>
          <w:r w:rsidRPr="00B3292B">
            <w:rPr>
              <w:rFonts w:ascii="Times New Roman" w:eastAsia="Calibri" w:hAnsi="Times New Roman" w:cs="Times New Roman"/>
              <w:sz w:val="28"/>
              <w:szCs w:val="24"/>
              <w:lang w:val="fr-FR"/>
            </w:rPr>
            <w:t>.</w:t>
          </w:r>
        </w:p>
        <w:p w:rsidR="00CA53C6" w:rsidRPr="00B3292B" w:rsidRDefault="000D5C9A" w:rsidP="003D03A0">
          <w:pPr>
            <w:pStyle w:val="NoSpacing"/>
            <w:jc w:val="both"/>
            <w:rPr>
              <w:rFonts w:ascii="Times New Roman" w:eastAsia="Calibri" w:hAnsi="Times New Roman" w:cs="Times New Roman"/>
              <w:b/>
              <w:sz w:val="28"/>
              <w:szCs w:val="24"/>
              <w:lang w:val="fr-FR"/>
            </w:rPr>
          </w:pPr>
          <w:r w:rsidRPr="00B3292B">
            <w:rPr>
              <w:rFonts w:ascii="Times New Roman" w:eastAsia="Calibri" w:hAnsi="Times New Roman" w:cs="Times New Roman"/>
              <w:b/>
              <w:sz w:val="28"/>
              <w:szCs w:val="24"/>
              <w:lang w:val="fr-FR"/>
            </w:rPr>
            <w:t>L</w:t>
          </w:r>
          <w:r w:rsidR="00CA53C6" w:rsidRPr="00B3292B">
            <w:rPr>
              <w:rFonts w:ascii="Times New Roman" w:eastAsia="Calibri" w:hAnsi="Times New Roman" w:cs="Times New Roman"/>
              <w:b/>
              <w:sz w:val="28"/>
              <w:szCs w:val="24"/>
              <w:lang w:val="fr-FR"/>
            </w:rPr>
            <w:t xml:space="preserve">es </w:t>
          </w:r>
          <w:r w:rsidR="006167A2" w:rsidRPr="00B3292B">
            <w:rPr>
              <w:rFonts w:ascii="Times New Roman" w:eastAsia="Calibri" w:hAnsi="Times New Roman" w:cs="Times New Roman"/>
              <w:b/>
              <w:sz w:val="28"/>
              <w:szCs w:val="24"/>
              <w:lang w:val="fr-FR"/>
            </w:rPr>
            <w:t>bénéficiaires</w:t>
          </w:r>
          <w:r w:rsidR="009265C0" w:rsidRPr="00B3292B">
            <w:rPr>
              <w:rFonts w:ascii="Times New Roman" w:eastAsia="Calibri" w:hAnsi="Times New Roman" w:cs="Times New Roman"/>
              <w:b/>
              <w:sz w:val="28"/>
              <w:szCs w:val="24"/>
              <w:lang w:val="fr-FR"/>
            </w:rPr>
            <w:t> :</w:t>
          </w:r>
        </w:p>
        <w:p w:rsidR="003C1648" w:rsidRDefault="009F51C5" w:rsidP="009265C0">
          <w:pPr>
            <w:autoSpaceDE w:val="0"/>
            <w:autoSpaceDN w:val="0"/>
            <w:adjustRightInd w:val="0"/>
            <w:spacing w:line="240" w:lineRule="auto"/>
            <w:jc w:val="both"/>
            <w:rPr>
              <w:rFonts w:ascii="Times New Roman" w:hAnsi="Times New Roman" w:cs="Times New Roman"/>
              <w:sz w:val="28"/>
              <w:szCs w:val="24"/>
              <w:lang w:val="fr-FR"/>
            </w:rPr>
          </w:pPr>
          <w:r w:rsidRPr="00B3292B">
            <w:rPr>
              <w:rFonts w:ascii="Times New Roman" w:hAnsi="Times New Roman" w:cs="Times New Roman"/>
              <w:sz w:val="28"/>
              <w:szCs w:val="24"/>
              <w:lang w:val="fr-FR"/>
            </w:rPr>
            <w:t>La population bénéficiaire était</w:t>
          </w:r>
          <w:r w:rsidR="006A56F9">
            <w:rPr>
              <w:rFonts w:ascii="Times New Roman" w:hAnsi="Times New Roman" w:cs="Times New Roman"/>
              <w:sz w:val="28"/>
              <w:szCs w:val="24"/>
              <w:lang w:val="fr-FR"/>
            </w:rPr>
            <w:t xml:space="preserve"> composée </w:t>
          </w:r>
          <w:r w:rsidR="00030139">
            <w:rPr>
              <w:rFonts w:ascii="Times New Roman" w:hAnsi="Times New Roman" w:cs="Times New Roman"/>
              <w:sz w:val="28"/>
              <w:szCs w:val="24"/>
              <w:lang w:val="fr-FR"/>
            </w:rPr>
            <w:t xml:space="preserve">de familles </w:t>
          </w:r>
          <w:r w:rsidR="002762D0" w:rsidRPr="00B3292B">
            <w:rPr>
              <w:rFonts w:ascii="Times New Roman" w:hAnsi="Times New Roman" w:cs="Times New Roman"/>
              <w:sz w:val="28"/>
              <w:szCs w:val="24"/>
              <w:lang w:val="fr-FR"/>
            </w:rPr>
            <w:t>sinistré</w:t>
          </w:r>
          <w:r w:rsidR="00030139">
            <w:rPr>
              <w:rFonts w:ascii="Times New Roman" w:hAnsi="Times New Roman" w:cs="Times New Roman"/>
              <w:sz w:val="28"/>
              <w:szCs w:val="24"/>
              <w:lang w:val="fr-FR"/>
            </w:rPr>
            <w:t>e</w:t>
          </w:r>
          <w:r w:rsidR="002762D0" w:rsidRPr="00B3292B">
            <w:rPr>
              <w:rFonts w:ascii="Times New Roman" w:hAnsi="Times New Roman" w:cs="Times New Roman"/>
              <w:sz w:val="28"/>
              <w:szCs w:val="24"/>
              <w:lang w:val="fr-FR"/>
            </w:rPr>
            <w:t>s</w:t>
          </w:r>
          <w:r w:rsidR="002642D3" w:rsidRPr="00B3292B">
            <w:rPr>
              <w:rFonts w:ascii="Times New Roman" w:hAnsi="Times New Roman" w:cs="Times New Roman"/>
              <w:sz w:val="28"/>
              <w:szCs w:val="24"/>
              <w:lang w:val="fr-FR"/>
            </w:rPr>
            <w:t xml:space="preserve">, avec des critères de haute vulnérabilité sociale et économique, qui vivent principalement </w:t>
          </w:r>
          <w:r w:rsidR="002762D0" w:rsidRPr="00B3292B">
            <w:rPr>
              <w:rFonts w:ascii="Times New Roman" w:hAnsi="Times New Roman" w:cs="Times New Roman"/>
              <w:sz w:val="28"/>
              <w:szCs w:val="24"/>
              <w:lang w:val="fr-FR"/>
            </w:rPr>
            <w:t>dans la localité de Damassi</w:t>
          </w:r>
          <w:r w:rsidR="003E7650" w:rsidRPr="00B3292B">
            <w:rPr>
              <w:rFonts w:ascii="Times New Roman" w:hAnsi="Times New Roman" w:cs="Times New Roman"/>
              <w:sz w:val="28"/>
              <w:szCs w:val="24"/>
              <w:lang w:val="fr-FR"/>
            </w:rPr>
            <w:t>n, aux cayes département du Sud d’</w:t>
          </w:r>
          <w:r w:rsidR="00925E89" w:rsidRPr="00B3292B">
            <w:rPr>
              <w:rFonts w:ascii="Times New Roman" w:hAnsi="Times New Roman" w:cs="Times New Roman"/>
              <w:sz w:val="28"/>
              <w:szCs w:val="24"/>
              <w:lang w:val="fr-FR"/>
            </w:rPr>
            <w:t>Haïti</w:t>
          </w:r>
          <w:r w:rsidR="003E7650" w:rsidRPr="00B3292B">
            <w:rPr>
              <w:rFonts w:ascii="Times New Roman" w:hAnsi="Times New Roman" w:cs="Times New Roman"/>
              <w:sz w:val="28"/>
              <w:szCs w:val="24"/>
              <w:lang w:val="fr-FR"/>
            </w:rPr>
            <w:t>.</w:t>
          </w:r>
        </w:p>
        <w:p w:rsidR="00030139" w:rsidRDefault="00030139" w:rsidP="002E60BE">
          <w:pPr>
            <w:autoSpaceDE w:val="0"/>
            <w:autoSpaceDN w:val="0"/>
            <w:adjustRightInd w:val="0"/>
            <w:spacing w:line="240" w:lineRule="auto"/>
            <w:jc w:val="both"/>
            <w:rPr>
              <w:rFonts w:ascii="Times New Roman" w:hAnsi="Times New Roman" w:cs="Times New Roman"/>
              <w:sz w:val="28"/>
              <w:szCs w:val="24"/>
              <w:lang w:val="fr-FR"/>
            </w:rPr>
          </w:pPr>
        </w:p>
        <w:p w:rsidR="006A56F9" w:rsidRDefault="009265C0" w:rsidP="002E60BE">
          <w:pPr>
            <w:autoSpaceDE w:val="0"/>
            <w:autoSpaceDN w:val="0"/>
            <w:adjustRightInd w:val="0"/>
            <w:spacing w:line="240" w:lineRule="auto"/>
            <w:jc w:val="both"/>
            <w:rPr>
              <w:rFonts w:ascii="Times New Roman" w:hAnsi="Times New Roman" w:cs="Times New Roman"/>
              <w:b/>
              <w:sz w:val="28"/>
              <w:szCs w:val="24"/>
              <w:lang w:val="fr-FR"/>
            </w:rPr>
          </w:pPr>
          <w:r w:rsidRPr="00B3292B">
            <w:rPr>
              <w:rFonts w:ascii="Times New Roman" w:hAnsi="Times New Roman" w:cs="Times New Roman"/>
              <w:b/>
              <w:sz w:val="28"/>
              <w:szCs w:val="24"/>
              <w:lang w:val="fr-FR"/>
            </w:rPr>
            <w:t>Remerciement :</w:t>
          </w:r>
        </w:p>
        <w:p w:rsidR="00C44281" w:rsidRPr="00030139" w:rsidRDefault="003C1648" w:rsidP="00030139">
          <w:pPr>
            <w:autoSpaceDE w:val="0"/>
            <w:autoSpaceDN w:val="0"/>
            <w:adjustRightInd w:val="0"/>
            <w:spacing w:line="240" w:lineRule="auto"/>
            <w:jc w:val="both"/>
            <w:rPr>
              <w:rFonts w:ascii="Times New Roman" w:hAnsi="Times New Roman" w:cs="Times New Roman"/>
              <w:sz w:val="28"/>
              <w:szCs w:val="24"/>
              <w:lang w:val="fr-FR"/>
            </w:rPr>
          </w:pPr>
          <w:r w:rsidRPr="00B3292B">
            <w:rPr>
              <w:rFonts w:ascii="Times New Roman" w:hAnsi="Times New Roman" w:cs="Times New Roman"/>
              <w:sz w:val="28"/>
              <w:szCs w:val="24"/>
              <w:lang w:val="fr-FR"/>
            </w:rPr>
            <w:t>Nos remerciements vont à l’égard de</w:t>
          </w:r>
          <w:r w:rsidR="00DF1AFD" w:rsidRPr="00B3292B">
            <w:rPr>
              <w:rFonts w:ascii="Times New Roman" w:hAnsi="Times New Roman" w:cs="Times New Roman"/>
              <w:sz w:val="28"/>
              <w:szCs w:val="24"/>
              <w:lang w:val="fr-FR"/>
            </w:rPr>
            <w:t xml:space="preserve"> </w:t>
          </w:r>
          <w:r w:rsidRPr="00B3292B">
            <w:rPr>
              <w:rFonts w:ascii="Times New Roman" w:hAnsi="Times New Roman" w:cs="Times New Roman"/>
              <w:sz w:val="28"/>
              <w:szCs w:val="24"/>
              <w:lang w:val="fr-FR"/>
            </w:rPr>
            <w:t>chaque membre de l’association</w:t>
          </w:r>
          <w:r w:rsidR="00DF1AFD" w:rsidRPr="00B3292B">
            <w:rPr>
              <w:rFonts w:ascii="Times New Roman" w:hAnsi="Times New Roman" w:cs="Times New Roman"/>
              <w:sz w:val="28"/>
              <w:szCs w:val="24"/>
              <w:lang w:val="fr-FR"/>
            </w:rPr>
            <w:t xml:space="preserve"> Mady Haïti,</w:t>
          </w:r>
          <w:r w:rsidRPr="00B3292B">
            <w:rPr>
              <w:rFonts w:ascii="Times New Roman" w:hAnsi="Times New Roman" w:cs="Times New Roman"/>
              <w:sz w:val="28"/>
              <w:szCs w:val="24"/>
              <w:lang w:val="fr-FR"/>
            </w:rPr>
            <w:t xml:space="preserve"> en particulier les donateurs pour leurs générosités. </w:t>
          </w:r>
          <w:r w:rsidR="002F50D0" w:rsidRPr="00B3292B">
            <w:rPr>
              <w:rFonts w:ascii="Times New Roman" w:hAnsi="Times New Roman" w:cs="Times New Roman"/>
              <w:sz w:val="28"/>
              <w:szCs w:val="24"/>
              <w:lang w:val="fr-FR"/>
            </w:rPr>
            <w:t>Nous savons que vous avez consentis beaucoup de sacrifice</w:t>
          </w:r>
          <w:r w:rsidR="00030139">
            <w:rPr>
              <w:rFonts w:ascii="Times New Roman" w:hAnsi="Times New Roman" w:cs="Times New Roman"/>
              <w:sz w:val="28"/>
              <w:szCs w:val="24"/>
              <w:lang w:val="fr-FR"/>
            </w:rPr>
            <w:t>s</w:t>
          </w:r>
          <w:r w:rsidR="002F50D0" w:rsidRPr="00B3292B">
            <w:rPr>
              <w:rFonts w:ascii="Times New Roman" w:hAnsi="Times New Roman" w:cs="Times New Roman"/>
              <w:sz w:val="28"/>
              <w:szCs w:val="24"/>
              <w:lang w:val="fr-FR"/>
            </w:rPr>
            <w:t xml:space="preserve"> pour nous venir en </w:t>
          </w:r>
          <w:r w:rsidR="00030139">
            <w:rPr>
              <w:rFonts w:ascii="Times New Roman" w:hAnsi="Times New Roman" w:cs="Times New Roman"/>
              <w:sz w:val="28"/>
              <w:szCs w:val="24"/>
              <w:lang w:val="fr-FR"/>
            </w:rPr>
            <w:t>aide, connaissant la situation de crise sanitaire mondiale</w:t>
          </w:r>
          <w:r w:rsidR="001B18EE" w:rsidRPr="00B3292B">
            <w:rPr>
              <w:rFonts w:ascii="Times New Roman" w:hAnsi="Times New Roman" w:cs="Times New Roman"/>
              <w:sz w:val="28"/>
              <w:szCs w:val="24"/>
              <w:lang w:val="fr-FR"/>
            </w:rPr>
            <w:t>.</w:t>
          </w:r>
          <w:r w:rsidR="00030139">
            <w:rPr>
              <w:rFonts w:ascii="Times New Roman" w:hAnsi="Times New Roman" w:cs="Times New Roman"/>
              <w:sz w:val="28"/>
              <w:szCs w:val="24"/>
              <w:lang w:val="fr-FR"/>
            </w:rPr>
            <w:t xml:space="preserve"> </w:t>
          </w:r>
          <w:r w:rsidRPr="00B3292B">
            <w:rPr>
              <w:rFonts w:ascii="Times New Roman" w:hAnsi="Times New Roman" w:cs="Times New Roman"/>
              <w:sz w:val="28"/>
              <w:szCs w:val="24"/>
              <w:lang w:val="fr-FR"/>
            </w:rPr>
            <w:t>Votre solidarité témoigne l’unité dans la diversité</w:t>
          </w:r>
          <w:r w:rsidR="00B3058E" w:rsidRPr="00B3292B">
            <w:rPr>
              <w:rFonts w:ascii="Times New Roman" w:hAnsi="Times New Roman" w:cs="Times New Roman"/>
              <w:sz w:val="28"/>
              <w:szCs w:val="24"/>
              <w:lang w:val="fr-FR"/>
            </w:rPr>
            <w:t xml:space="preserve"> et l’espoir d’un mo</w:t>
          </w:r>
          <w:r w:rsidR="00BD6B22" w:rsidRPr="00B3292B">
            <w:rPr>
              <w:rFonts w:ascii="Times New Roman" w:hAnsi="Times New Roman" w:cs="Times New Roman"/>
              <w:sz w:val="28"/>
              <w:szCs w:val="24"/>
              <w:lang w:val="fr-FR"/>
            </w:rPr>
            <w:t>n</w:t>
          </w:r>
          <w:r w:rsidR="00B3058E" w:rsidRPr="00B3292B">
            <w:rPr>
              <w:rFonts w:ascii="Times New Roman" w:hAnsi="Times New Roman" w:cs="Times New Roman"/>
              <w:sz w:val="28"/>
              <w:szCs w:val="24"/>
              <w:lang w:val="fr-FR"/>
            </w:rPr>
            <w:t>de meilleur. Saches</w:t>
          </w:r>
          <w:r w:rsidRPr="00B3292B">
            <w:rPr>
              <w:rFonts w:ascii="Times New Roman" w:hAnsi="Times New Roman" w:cs="Times New Roman"/>
              <w:sz w:val="28"/>
              <w:szCs w:val="24"/>
              <w:lang w:val="fr-FR"/>
            </w:rPr>
            <w:t xml:space="preserve"> que nous en sommes très reconnaissant</w:t>
          </w:r>
          <w:r w:rsidR="00B3058E" w:rsidRPr="00B3292B">
            <w:rPr>
              <w:rFonts w:ascii="Times New Roman" w:hAnsi="Times New Roman" w:cs="Times New Roman"/>
              <w:sz w:val="28"/>
              <w:szCs w:val="24"/>
              <w:lang w:val="fr-FR"/>
            </w:rPr>
            <w:t xml:space="preserve"> recevez nos</w:t>
          </w:r>
          <w:r w:rsidR="001F3007" w:rsidRPr="00B3292B">
            <w:rPr>
              <w:rFonts w:ascii="Times New Roman" w:hAnsi="Times New Roman" w:cs="Times New Roman"/>
              <w:sz w:val="28"/>
              <w:szCs w:val="24"/>
              <w:lang w:val="fr-FR"/>
            </w:rPr>
            <w:t xml:space="preserve"> salutations </w:t>
          </w:r>
          <w:r w:rsidR="00925E89" w:rsidRPr="00B3292B">
            <w:rPr>
              <w:rFonts w:ascii="Times New Roman" w:hAnsi="Times New Roman" w:cs="Times New Roman"/>
              <w:sz w:val="28"/>
              <w:szCs w:val="24"/>
              <w:lang w:val="fr-FR"/>
            </w:rPr>
            <w:t>distinguées</w:t>
          </w:r>
          <w:r w:rsidR="001F3007" w:rsidRPr="00B3292B">
            <w:rPr>
              <w:rFonts w:ascii="Times New Roman" w:hAnsi="Times New Roman" w:cs="Times New Roman"/>
              <w:sz w:val="28"/>
              <w:szCs w:val="24"/>
              <w:lang w:val="fr-FR"/>
            </w:rPr>
            <w:t>.</w:t>
          </w:r>
        </w:p>
        <w:p w:rsidR="00E93AB6" w:rsidRDefault="00030139" w:rsidP="00C44281">
          <w:pPr>
            <w:rPr>
              <w:rFonts w:ascii="Times New Roman" w:hAnsi="Times New Roman" w:cs="Times New Roman"/>
              <w:b/>
              <w:sz w:val="24"/>
              <w:szCs w:val="24"/>
              <w:lang w:val="fr-FR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lang w:val="fr-FR"/>
            </w:rPr>
            <w:lastRenderedPageBreak/>
            <w:t xml:space="preserve">Notre équipe volontaire </w:t>
          </w:r>
          <w:r w:rsidR="00D42AA2">
            <w:rPr>
              <w:rFonts w:ascii="Times New Roman" w:hAnsi="Times New Roman" w:cs="Times New Roman"/>
              <w:b/>
              <w:sz w:val="24"/>
              <w:szCs w:val="24"/>
              <w:lang w:val="fr-FR"/>
            </w:rPr>
            <w:t>à</w:t>
          </w:r>
          <w:r>
            <w:rPr>
              <w:rFonts w:ascii="Times New Roman" w:hAnsi="Times New Roman" w:cs="Times New Roman"/>
              <w:b/>
              <w:sz w:val="24"/>
              <w:szCs w:val="24"/>
              <w:lang w:val="fr-FR"/>
            </w:rPr>
            <w:t xml:space="preserve"> Damassin , aux Cayes :</w:t>
          </w:r>
        </w:p>
        <w:p w:rsidR="00644F2F" w:rsidRPr="0061407D" w:rsidRDefault="00644F2F" w:rsidP="00C44281">
          <w:pPr>
            <w:rPr>
              <w:rFonts w:ascii="Times New Roman" w:hAnsi="Times New Roman" w:cs="Times New Roman"/>
              <w:b/>
              <w:sz w:val="24"/>
              <w:szCs w:val="24"/>
              <w:lang w:val="fr-FR"/>
            </w:rPr>
          </w:pPr>
        </w:p>
        <w:p w:rsidR="00E93AB6" w:rsidRDefault="00E93AB6" w:rsidP="006167A2">
          <w:pPr>
            <w:jc w:val="both"/>
            <w:rPr>
              <w:b/>
              <w:sz w:val="24"/>
              <w:szCs w:val="24"/>
              <w:lang w:val="fr-FR"/>
            </w:rPr>
          </w:pPr>
          <w:r>
            <w:rPr>
              <w:b/>
              <w:noProof/>
              <w:sz w:val="24"/>
              <w:szCs w:val="24"/>
              <w:lang w:val="fr-FR" w:eastAsia="fr-FR"/>
            </w:rPr>
            <w:drawing>
              <wp:inline distT="0" distB="0" distL="0" distR="0" wp14:anchorId="40E175A8" wp14:editId="246B8F24">
                <wp:extent cx="5943600" cy="2675452"/>
                <wp:effectExtent l="0" t="0" r="0" b="0"/>
                <wp:docPr id="1" name="Picture 1" descr="C:\Users\HP\Desktop\foto video distribution\IMG-20210926-WA002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P\Desktop\foto video distribution\IMG-20210926-WA002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0" cy="26754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44F2F" w:rsidRDefault="00644F2F" w:rsidP="006167A2">
          <w:pPr>
            <w:jc w:val="both"/>
            <w:rPr>
              <w:b/>
              <w:sz w:val="24"/>
              <w:szCs w:val="24"/>
              <w:lang w:val="fr-FR"/>
            </w:rPr>
          </w:pPr>
        </w:p>
        <w:p w:rsidR="00E93AB6" w:rsidRDefault="00E93AB6" w:rsidP="006167A2">
          <w:pPr>
            <w:jc w:val="both"/>
            <w:rPr>
              <w:b/>
              <w:sz w:val="24"/>
              <w:szCs w:val="24"/>
              <w:lang w:val="fr-FR"/>
            </w:rPr>
          </w:pPr>
          <w:r>
            <w:rPr>
              <w:b/>
              <w:noProof/>
              <w:sz w:val="24"/>
              <w:szCs w:val="24"/>
              <w:lang w:val="fr-FR" w:eastAsia="fr-FR"/>
            </w:rPr>
            <w:drawing>
              <wp:inline distT="0" distB="0" distL="0" distR="0" wp14:anchorId="4D5F1B23" wp14:editId="54A0FD5B">
                <wp:extent cx="5943600" cy="2675452"/>
                <wp:effectExtent l="0" t="0" r="0" b="0"/>
                <wp:docPr id="6" name="Picture 6" descr="C:\Users\HP\Desktop\foto video distribution\IMG-20210926-WA00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HP\Desktop\foto video distribution\IMG-20210926-WA00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0" cy="26754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93AB6" w:rsidRDefault="00E93AB6" w:rsidP="006167A2">
          <w:pPr>
            <w:jc w:val="both"/>
            <w:rPr>
              <w:b/>
              <w:sz w:val="24"/>
              <w:szCs w:val="24"/>
              <w:lang w:val="fr-FR"/>
            </w:rPr>
          </w:pPr>
        </w:p>
        <w:p w:rsidR="001E783B" w:rsidRDefault="00030139" w:rsidP="00EC718B">
          <w:pPr>
            <w:rPr>
              <w:b/>
              <w:sz w:val="24"/>
              <w:szCs w:val="24"/>
              <w:lang w:val="fr-FR"/>
            </w:rPr>
          </w:pPr>
          <w:r>
            <w:rPr>
              <w:b/>
              <w:sz w:val="24"/>
              <w:szCs w:val="24"/>
              <w:lang w:val="fr-FR"/>
            </w:rPr>
            <w:t xml:space="preserve">N.B) </w:t>
          </w:r>
          <w:r w:rsidR="006F441B">
            <w:rPr>
              <w:b/>
              <w:sz w:val="24"/>
              <w:szCs w:val="24"/>
              <w:lang w:val="fr-FR"/>
            </w:rPr>
            <w:t xml:space="preserve">Veuillez regarder </w:t>
          </w:r>
          <w:r w:rsidR="00715C25">
            <w:rPr>
              <w:b/>
              <w:sz w:val="24"/>
              <w:szCs w:val="24"/>
              <w:lang w:val="fr-FR"/>
            </w:rPr>
            <w:t xml:space="preserve">un extrait </w:t>
          </w:r>
          <w:r w:rsidR="006F441B">
            <w:rPr>
              <w:b/>
              <w:sz w:val="24"/>
              <w:szCs w:val="24"/>
              <w:lang w:val="fr-FR"/>
            </w:rPr>
            <w:t>de la distribution en pièce jointe.</w:t>
          </w:r>
          <w:bookmarkStart w:id="0" w:name="_GoBack"/>
          <w:bookmarkEnd w:id="0"/>
        </w:p>
        <w:p w:rsidR="001E783B" w:rsidRDefault="001E783B" w:rsidP="001E783B">
          <w:pPr>
            <w:jc w:val="right"/>
            <w:rPr>
              <w:b/>
              <w:sz w:val="24"/>
              <w:szCs w:val="24"/>
              <w:lang w:val="fr-FR"/>
            </w:rPr>
          </w:pPr>
        </w:p>
        <w:p w:rsidR="001E783B" w:rsidRPr="0020371D" w:rsidRDefault="00701D23" w:rsidP="0020371D">
          <w:pPr>
            <w:rPr>
              <w:b/>
              <w:sz w:val="32"/>
              <w:szCs w:val="32"/>
              <w:lang w:val="fr-FR"/>
            </w:rPr>
          </w:pPr>
        </w:p>
      </w:sdtContent>
    </w:sdt>
    <w:sectPr w:rsidR="001E783B" w:rsidRPr="0020371D" w:rsidSect="003200A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D23" w:rsidRDefault="00701D23" w:rsidP="00D00524">
      <w:pPr>
        <w:spacing w:after="0" w:line="240" w:lineRule="auto"/>
      </w:pPr>
      <w:r>
        <w:separator/>
      </w:r>
    </w:p>
  </w:endnote>
  <w:endnote w:type="continuationSeparator" w:id="0">
    <w:p w:rsidR="00701D23" w:rsidRDefault="00701D23" w:rsidP="00D00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52840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1225" w:rsidRDefault="00007C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5C2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71225" w:rsidRDefault="00701D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D23" w:rsidRDefault="00701D23" w:rsidP="00D00524">
      <w:pPr>
        <w:spacing w:after="0" w:line="240" w:lineRule="auto"/>
      </w:pPr>
      <w:r>
        <w:separator/>
      </w:r>
    </w:p>
  </w:footnote>
  <w:footnote w:type="continuationSeparator" w:id="0">
    <w:p w:rsidR="00701D23" w:rsidRDefault="00701D23" w:rsidP="00D00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225" w:rsidRDefault="00701D23">
    <w:pPr>
      <w:pStyle w:val="Header"/>
      <w:jc w:val="right"/>
    </w:pPr>
  </w:p>
  <w:p w:rsidR="00071225" w:rsidRDefault="00701D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4D9"/>
    <w:multiLevelType w:val="hybridMultilevel"/>
    <w:tmpl w:val="FDE0FE0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E94282"/>
    <w:multiLevelType w:val="hybridMultilevel"/>
    <w:tmpl w:val="5504C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B31C2"/>
    <w:multiLevelType w:val="hybridMultilevel"/>
    <w:tmpl w:val="84B230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05C83"/>
    <w:multiLevelType w:val="hybridMultilevel"/>
    <w:tmpl w:val="AEA46A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F59D5"/>
    <w:multiLevelType w:val="hybridMultilevel"/>
    <w:tmpl w:val="84B230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40908"/>
    <w:multiLevelType w:val="hybridMultilevel"/>
    <w:tmpl w:val="5504C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5F2BA9"/>
    <w:multiLevelType w:val="hybridMultilevel"/>
    <w:tmpl w:val="3E5017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3B"/>
    <w:rsid w:val="00007328"/>
    <w:rsid w:val="00007CAD"/>
    <w:rsid w:val="00022731"/>
    <w:rsid w:val="00023A66"/>
    <w:rsid w:val="000254AA"/>
    <w:rsid w:val="00030139"/>
    <w:rsid w:val="000314D4"/>
    <w:rsid w:val="0003658D"/>
    <w:rsid w:val="00043B20"/>
    <w:rsid w:val="00044427"/>
    <w:rsid w:val="00064966"/>
    <w:rsid w:val="000704FD"/>
    <w:rsid w:val="00084E6E"/>
    <w:rsid w:val="00093A4C"/>
    <w:rsid w:val="000955BC"/>
    <w:rsid w:val="000B6672"/>
    <w:rsid w:val="000D389D"/>
    <w:rsid w:val="000D58C5"/>
    <w:rsid w:val="000D5C9A"/>
    <w:rsid w:val="000D6DDF"/>
    <w:rsid w:val="000F650E"/>
    <w:rsid w:val="0010389E"/>
    <w:rsid w:val="00106F18"/>
    <w:rsid w:val="00114E1A"/>
    <w:rsid w:val="001218F2"/>
    <w:rsid w:val="00142D7D"/>
    <w:rsid w:val="001479E7"/>
    <w:rsid w:val="00150BA0"/>
    <w:rsid w:val="00160538"/>
    <w:rsid w:val="0016322B"/>
    <w:rsid w:val="0017391D"/>
    <w:rsid w:val="00174255"/>
    <w:rsid w:val="00175134"/>
    <w:rsid w:val="001764B1"/>
    <w:rsid w:val="00177DE0"/>
    <w:rsid w:val="0018306E"/>
    <w:rsid w:val="00193E04"/>
    <w:rsid w:val="001A063F"/>
    <w:rsid w:val="001A7129"/>
    <w:rsid w:val="001B0A3F"/>
    <w:rsid w:val="001B18EE"/>
    <w:rsid w:val="001B1E09"/>
    <w:rsid w:val="001B4238"/>
    <w:rsid w:val="001B4553"/>
    <w:rsid w:val="001B5E87"/>
    <w:rsid w:val="001C004F"/>
    <w:rsid w:val="001C043C"/>
    <w:rsid w:val="001C2ADB"/>
    <w:rsid w:val="001C4BF4"/>
    <w:rsid w:val="001D649A"/>
    <w:rsid w:val="001E783B"/>
    <w:rsid w:val="001F0375"/>
    <w:rsid w:val="001F2A41"/>
    <w:rsid w:val="001F3007"/>
    <w:rsid w:val="001F5F54"/>
    <w:rsid w:val="0020097D"/>
    <w:rsid w:val="0020371D"/>
    <w:rsid w:val="00206255"/>
    <w:rsid w:val="00217F1B"/>
    <w:rsid w:val="00235585"/>
    <w:rsid w:val="00247ABD"/>
    <w:rsid w:val="00253B15"/>
    <w:rsid w:val="00253BF6"/>
    <w:rsid w:val="002556C0"/>
    <w:rsid w:val="002627FA"/>
    <w:rsid w:val="002642D3"/>
    <w:rsid w:val="00267D70"/>
    <w:rsid w:val="002717C4"/>
    <w:rsid w:val="002762D0"/>
    <w:rsid w:val="002910FE"/>
    <w:rsid w:val="002936F5"/>
    <w:rsid w:val="002A564B"/>
    <w:rsid w:val="002B21A8"/>
    <w:rsid w:val="002C1D2B"/>
    <w:rsid w:val="002D3157"/>
    <w:rsid w:val="002D7908"/>
    <w:rsid w:val="002E60BE"/>
    <w:rsid w:val="002F50D0"/>
    <w:rsid w:val="0030655E"/>
    <w:rsid w:val="00313CA2"/>
    <w:rsid w:val="003200A7"/>
    <w:rsid w:val="00324235"/>
    <w:rsid w:val="003268FE"/>
    <w:rsid w:val="00352069"/>
    <w:rsid w:val="00352369"/>
    <w:rsid w:val="00364389"/>
    <w:rsid w:val="00366052"/>
    <w:rsid w:val="00386533"/>
    <w:rsid w:val="00386A95"/>
    <w:rsid w:val="003900FB"/>
    <w:rsid w:val="00391F08"/>
    <w:rsid w:val="00397E6F"/>
    <w:rsid w:val="003A4859"/>
    <w:rsid w:val="003B042E"/>
    <w:rsid w:val="003C1648"/>
    <w:rsid w:val="003D03A0"/>
    <w:rsid w:val="003E3D2E"/>
    <w:rsid w:val="003E47E8"/>
    <w:rsid w:val="003E6187"/>
    <w:rsid w:val="003E7650"/>
    <w:rsid w:val="003E7E00"/>
    <w:rsid w:val="003F448F"/>
    <w:rsid w:val="004048B0"/>
    <w:rsid w:val="00405625"/>
    <w:rsid w:val="00407A70"/>
    <w:rsid w:val="00417144"/>
    <w:rsid w:val="004322A3"/>
    <w:rsid w:val="0043653A"/>
    <w:rsid w:val="004512CF"/>
    <w:rsid w:val="004553C9"/>
    <w:rsid w:val="004632DC"/>
    <w:rsid w:val="00477B1B"/>
    <w:rsid w:val="00477F30"/>
    <w:rsid w:val="004866CE"/>
    <w:rsid w:val="00495D0B"/>
    <w:rsid w:val="004A121B"/>
    <w:rsid w:val="004B1414"/>
    <w:rsid w:val="004B6F14"/>
    <w:rsid w:val="004C2BF0"/>
    <w:rsid w:val="004C7EE1"/>
    <w:rsid w:val="004D3597"/>
    <w:rsid w:val="004D6619"/>
    <w:rsid w:val="004E3B25"/>
    <w:rsid w:val="004E5396"/>
    <w:rsid w:val="004E6361"/>
    <w:rsid w:val="004F1335"/>
    <w:rsid w:val="00501C9B"/>
    <w:rsid w:val="00502FD2"/>
    <w:rsid w:val="00506C19"/>
    <w:rsid w:val="00511D3B"/>
    <w:rsid w:val="00512705"/>
    <w:rsid w:val="00523853"/>
    <w:rsid w:val="00567354"/>
    <w:rsid w:val="005706EA"/>
    <w:rsid w:val="0057685E"/>
    <w:rsid w:val="005B3A3E"/>
    <w:rsid w:val="005C28D3"/>
    <w:rsid w:val="005D1493"/>
    <w:rsid w:val="005F1523"/>
    <w:rsid w:val="00601599"/>
    <w:rsid w:val="006116FF"/>
    <w:rsid w:val="0061407D"/>
    <w:rsid w:val="006167A2"/>
    <w:rsid w:val="006214E0"/>
    <w:rsid w:val="006222EA"/>
    <w:rsid w:val="0063608E"/>
    <w:rsid w:val="0064062E"/>
    <w:rsid w:val="00644F2F"/>
    <w:rsid w:val="00644FBE"/>
    <w:rsid w:val="0067029C"/>
    <w:rsid w:val="00670CDE"/>
    <w:rsid w:val="00673B24"/>
    <w:rsid w:val="00682D69"/>
    <w:rsid w:val="00686887"/>
    <w:rsid w:val="00693524"/>
    <w:rsid w:val="006A0A8E"/>
    <w:rsid w:val="006A1A8B"/>
    <w:rsid w:val="006A56F9"/>
    <w:rsid w:val="006B1013"/>
    <w:rsid w:val="006B639C"/>
    <w:rsid w:val="006E25B9"/>
    <w:rsid w:val="006E6C5B"/>
    <w:rsid w:val="006E70E5"/>
    <w:rsid w:val="006F441B"/>
    <w:rsid w:val="006F4E49"/>
    <w:rsid w:val="00701D23"/>
    <w:rsid w:val="007074D3"/>
    <w:rsid w:val="00715C25"/>
    <w:rsid w:val="007227A6"/>
    <w:rsid w:val="00723283"/>
    <w:rsid w:val="00741C3E"/>
    <w:rsid w:val="0074434B"/>
    <w:rsid w:val="00744A49"/>
    <w:rsid w:val="00756CC3"/>
    <w:rsid w:val="00761CC5"/>
    <w:rsid w:val="00781F46"/>
    <w:rsid w:val="00784476"/>
    <w:rsid w:val="007A1591"/>
    <w:rsid w:val="007C57FE"/>
    <w:rsid w:val="007D5F74"/>
    <w:rsid w:val="007E07DD"/>
    <w:rsid w:val="007E38BC"/>
    <w:rsid w:val="007E7EE2"/>
    <w:rsid w:val="007F5722"/>
    <w:rsid w:val="00803D86"/>
    <w:rsid w:val="00824690"/>
    <w:rsid w:val="0083280E"/>
    <w:rsid w:val="0084790B"/>
    <w:rsid w:val="00855D7C"/>
    <w:rsid w:val="0085649A"/>
    <w:rsid w:val="0086138B"/>
    <w:rsid w:val="0086311D"/>
    <w:rsid w:val="0086316A"/>
    <w:rsid w:val="00873301"/>
    <w:rsid w:val="00874432"/>
    <w:rsid w:val="008919B4"/>
    <w:rsid w:val="008A6CCF"/>
    <w:rsid w:val="008D1620"/>
    <w:rsid w:val="008D6E70"/>
    <w:rsid w:val="008E2A0A"/>
    <w:rsid w:val="008E6658"/>
    <w:rsid w:val="008E7397"/>
    <w:rsid w:val="008E7865"/>
    <w:rsid w:val="008F1E14"/>
    <w:rsid w:val="00900F4F"/>
    <w:rsid w:val="00901CDC"/>
    <w:rsid w:val="009040B9"/>
    <w:rsid w:val="00911451"/>
    <w:rsid w:val="00922DED"/>
    <w:rsid w:val="00925E89"/>
    <w:rsid w:val="009265C0"/>
    <w:rsid w:val="00941990"/>
    <w:rsid w:val="00947452"/>
    <w:rsid w:val="00953552"/>
    <w:rsid w:val="0095573F"/>
    <w:rsid w:val="00956FC4"/>
    <w:rsid w:val="0096280F"/>
    <w:rsid w:val="0096365C"/>
    <w:rsid w:val="009723AE"/>
    <w:rsid w:val="009726CF"/>
    <w:rsid w:val="009737C9"/>
    <w:rsid w:val="00975B77"/>
    <w:rsid w:val="0098439D"/>
    <w:rsid w:val="00986F3E"/>
    <w:rsid w:val="00993F2E"/>
    <w:rsid w:val="009A2959"/>
    <w:rsid w:val="009C2B4B"/>
    <w:rsid w:val="009C38D6"/>
    <w:rsid w:val="009D0C6D"/>
    <w:rsid w:val="009D6470"/>
    <w:rsid w:val="009D7CF2"/>
    <w:rsid w:val="009E3D1F"/>
    <w:rsid w:val="009E44BB"/>
    <w:rsid w:val="009F1DDA"/>
    <w:rsid w:val="009F51C5"/>
    <w:rsid w:val="00A00EDC"/>
    <w:rsid w:val="00A1638D"/>
    <w:rsid w:val="00A219EF"/>
    <w:rsid w:val="00A224AE"/>
    <w:rsid w:val="00A23597"/>
    <w:rsid w:val="00A23911"/>
    <w:rsid w:val="00A30DCB"/>
    <w:rsid w:val="00A3100E"/>
    <w:rsid w:val="00A3216A"/>
    <w:rsid w:val="00A348CA"/>
    <w:rsid w:val="00A43583"/>
    <w:rsid w:val="00A55C0D"/>
    <w:rsid w:val="00A63E46"/>
    <w:rsid w:val="00A862BE"/>
    <w:rsid w:val="00AA262C"/>
    <w:rsid w:val="00AB1A17"/>
    <w:rsid w:val="00AB32D4"/>
    <w:rsid w:val="00AB5769"/>
    <w:rsid w:val="00AB658E"/>
    <w:rsid w:val="00AC2402"/>
    <w:rsid w:val="00AD149A"/>
    <w:rsid w:val="00AD4234"/>
    <w:rsid w:val="00AE3E0B"/>
    <w:rsid w:val="00AF2AC8"/>
    <w:rsid w:val="00B005C5"/>
    <w:rsid w:val="00B17E40"/>
    <w:rsid w:val="00B243DA"/>
    <w:rsid w:val="00B26CE7"/>
    <w:rsid w:val="00B3058E"/>
    <w:rsid w:val="00B3292B"/>
    <w:rsid w:val="00B5516C"/>
    <w:rsid w:val="00B62CC9"/>
    <w:rsid w:val="00B76EB1"/>
    <w:rsid w:val="00B84437"/>
    <w:rsid w:val="00B94A11"/>
    <w:rsid w:val="00BB308D"/>
    <w:rsid w:val="00BB3E33"/>
    <w:rsid w:val="00BB61B2"/>
    <w:rsid w:val="00BC1043"/>
    <w:rsid w:val="00BD6B22"/>
    <w:rsid w:val="00BD7005"/>
    <w:rsid w:val="00BE0EEA"/>
    <w:rsid w:val="00BE2596"/>
    <w:rsid w:val="00C02E62"/>
    <w:rsid w:val="00C151D6"/>
    <w:rsid w:val="00C208CC"/>
    <w:rsid w:val="00C24575"/>
    <w:rsid w:val="00C24663"/>
    <w:rsid w:val="00C365EE"/>
    <w:rsid w:val="00C44281"/>
    <w:rsid w:val="00C44F17"/>
    <w:rsid w:val="00C4505B"/>
    <w:rsid w:val="00C50AFC"/>
    <w:rsid w:val="00C52F59"/>
    <w:rsid w:val="00C544DD"/>
    <w:rsid w:val="00C60160"/>
    <w:rsid w:val="00C61A06"/>
    <w:rsid w:val="00C61B28"/>
    <w:rsid w:val="00C836DF"/>
    <w:rsid w:val="00C9338A"/>
    <w:rsid w:val="00C95A3E"/>
    <w:rsid w:val="00CA53C6"/>
    <w:rsid w:val="00CA7D26"/>
    <w:rsid w:val="00CB0EB7"/>
    <w:rsid w:val="00CB1270"/>
    <w:rsid w:val="00CB1DF2"/>
    <w:rsid w:val="00CD0505"/>
    <w:rsid w:val="00CD66CE"/>
    <w:rsid w:val="00CF7A64"/>
    <w:rsid w:val="00D00524"/>
    <w:rsid w:val="00D13F1D"/>
    <w:rsid w:val="00D16F41"/>
    <w:rsid w:val="00D2037B"/>
    <w:rsid w:val="00D32D72"/>
    <w:rsid w:val="00D34BE8"/>
    <w:rsid w:val="00D36502"/>
    <w:rsid w:val="00D376B4"/>
    <w:rsid w:val="00D41A9F"/>
    <w:rsid w:val="00D42AA2"/>
    <w:rsid w:val="00D455A6"/>
    <w:rsid w:val="00D4769A"/>
    <w:rsid w:val="00D509AF"/>
    <w:rsid w:val="00D5119D"/>
    <w:rsid w:val="00D525D9"/>
    <w:rsid w:val="00D73FCD"/>
    <w:rsid w:val="00D75004"/>
    <w:rsid w:val="00D75FB0"/>
    <w:rsid w:val="00D850F3"/>
    <w:rsid w:val="00D908F6"/>
    <w:rsid w:val="00D91BE2"/>
    <w:rsid w:val="00D91CC7"/>
    <w:rsid w:val="00DC1861"/>
    <w:rsid w:val="00DD4C28"/>
    <w:rsid w:val="00DD5784"/>
    <w:rsid w:val="00DE7637"/>
    <w:rsid w:val="00DF1AFD"/>
    <w:rsid w:val="00E10EAF"/>
    <w:rsid w:val="00E17283"/>
    <w:rsid w:val="00E2164D"/>
    <w:rsid w:val="00E25C55"/>
    <w:rsid w:val="00E27213"/>
    <w:rsid w:val="00E46305"/>
    <w:rsid w:val="00E54923"/>
    <w:rsid w:val="00E63FAE"/>
    <w:rsid w:val="00E66C1F"/>
    <w:rsid w:val="00E72A47"/>
    <w:rsid w:val="00E875AB"/>
    <w:rsid w:val="00E93AB6"/>
    <w:rsid w:val="00E96C08"/>
    <w:rsid w:val="00EA0C5F"/>
    <w:rsid w:val="00EB3001"/>
    <w:rsid w:val="00EC15D9"/>
    <w:rsid w:val="00EC718B"/>
    <w:rsid w:val="00ED08D3"/>
    <w:rsid w:val="00ED20C4"/>
    <w:rsid w:val="00ED4750"/>
    <w:rsid w:val="00EE3155"/>
    <w:rsid w:val="00EF04F5"/>
    <w:rsid w:val="00EF4175"/>
    <w:rsid w:val="00F0327D"/>
    <w:rsid w:val="00F21A76"/>
    <w:rsid w:val="00F22222"/>
    <w:rsid w:val="00F23CAE"/>
    <w:rsid w:val="00F25686"/>
    <w:rsid w:val="00F4361D"/>
    <w:rsid w:val="00F46EDC"/>
    <w:rsid w:val="00F62043"/>
    <w:rsid w:val="00F63248"/>
    <w:rsid w:val="00F94F37"/>
    <w:rsid w:val="00FA286E"/>
    <w:rsid w:val="00FC007C"/>
    <w:rsid w:val="00FC02AC"/>
    <w:rsid w:val="00FC5727"/>
    <w:rsid w:val="00FD0D8C"/>
    <w:rsid w:val="00FD3086"/>
    <w:rsid w:val="00FD4638"/>
    <w:rsid w:val="00FD5DFF"/>
    <w:rsid w:val="00FE54E1"/>
    <w:rsid w:val="00FF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E783B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E783B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1E78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7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83B"/>
  </w:style>
  <w:style w:type="paragraph" w:styleId="Footer">
    <w:name w:val="footer"/>
    <w:basedOn w:val="Normal"/>
    <w:link w:val="FooterChar"/>
    <w:uiPriority w:val="99"/>
    <w:unhideWhenUsed/>
    <w:rsid w:val="001E7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83B"/>
  </w:style>
  <w:style w:type="character" w:styleId="Hyperlink">
    <w:name w:val="Hyperlink"/>
    <w:basedOn w:val="DefaultParagraphFont"/>
    <w:uiPriority w:val="99"/>
    <w:unhideWhenUsed/>
    <w:rsid w:val="001E783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E783B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E783B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1E78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7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83B"/>
  </w:style>
  <w:style w:type="paragraph" w:styleId="Footer">
    <w:name w:val="footer"/>
    <w:basedOn w:val="Normal"/>
    <w:link w:val="FooterChar"/>
    <w:uiPriority w:val="99"/>
    <w:unhideWhenUsed/>
    <w:rsid w:val="001E7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83B"/>
  </w:style>
  <w:style w:type="character" w:styleId="Hyperlink">
    <w:name w:val="Hyperlink"/>
    <w:basedOn w:val="DefaultParagraphFont"/>
    <w:uiPriority w:val="99"/>
    <w:unhideWhenUsed/>
    <w:rsid w:val="001E783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3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Sadrac De Remy</dc:creator>
  <cp:lastModifiedBy>HP</cp:lastModifiedBy>
  <cp:revision>443</cp:revision>
  <dcterms:created xsi:type="dcterms:W3CDTF">2021-06-10T13:38:00Z</dcterms:created>
  <dcterms:modified xsi:type="dcterms:W3CDTF">2021-10-03T17:26:00Z</dcterms:modified>
</cp:coreProperties>
</file>